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0940" w14:textId="411F9A54" w:rsidR="001052AD" w:rsidRPr="001052AD" w:rsidRDefault="004A53A2" w:rsidP="00936D39">
      <w:pPr>
        <w:bidi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خلاصه ای از </w:t>
      </w:r>
      <w:r w:rsidR="001052AD" w:rsidRPr="001052AD">
        <w:rPr>
          <w:rFonts w:asciiTheme="majorBidi" w:hAnsiTheme="majorBidi" w:cs="B Nazanin"/>
          <w:b/>
          <w:bCs/>
          <w:sz w:val="24"/>
          <w:szCs w:val="24"/>
          <w:rtl/>
        </w:rPr>
        <w:t>سرفصل های دوره:</w:t>
      </w:r>
    </w:p>
    <w:p w14:paraId="133DB1DD" w14:textId="13A7F3F8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 xml:space="preserve">طراحی دارو، </w:t>
      </w:r>
      <w:r w:rsidR="00880A9D">
        <w:rPr>
          <w:rFonts w:asciiTheme="majorBidi" w:hAnsiTheme="majorBidi" w:cs="B Nazanin" w:hint="cs"/>
          <w:sz w:val="24"/>
          <w:szCs w:val="24"/>
          <w:rtl/>
        </w:rPr>
        <w:t xml:space="preserve">و اهمیت آن در حال و آینده داروسازی </w:t>
      </w:r>
    </w:p>
    <w:p w14:paraId="09DE948F" w14:textId="43ADCABE" w:rsidR="00A21BA8" w:rsidRDefault="00880A9D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- طراحی</w:t>
      </w:r>
      <w:r w:rsidR="00A21BA8">
        <w:rPr>
          <w:rFonts w:asciiTheme="majorBidi" w:hAnsiTheme="majorBidi" w:cs="B Nazanin" w:hint="cs"/>
          <w:sz w:val="24"/>
          <w:szCs w:val="24"/>
          <w:rtl/>
        </w:rPr>
        <w:t xml:space="preserve"> داروی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محاسباتی مبتنی بر لیگاند</w:t>
      </w:r>
    </w:p>
    <w:p w14:paraId="08D838CE" w14:textId="741B8E65" w:rsidR="001052AD" w:rsidRPr="001052AD" w:rsidRDefault="00A21BA8" w:rsidP="00936D39">
      <w:pPr>
        <w:bidi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طراحی داروی محاسباتی </w:t>
      </w:r>
      <w:r w:rsidR="00880A9D">
        <w:rPr>
          <w:rFonts w:asciiTheme="majorBidi" w:hAnsiTheme="majorBidi" w:cs="B Nazanin" w:hint="cs"/>
          <w:sz w:val="24"/>
          <w:szCs w:val="24"/>
          <w:rtl/>
        </w:rPr>
        <w:t>مبتنی بر ساختار</w:t>
      </w:r>
    </w:p>
    <w:p w14:paraId="6A07F121" w14:textId="75D04D0C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880A9D">
        <w:rPr>
          <w:rFonts w:asciiTheme="majorBidi" w:hAnsiTheme="majorBidi" w:cs="B Nazanin" w:hint="cs"/>
          <w:sz w:val="24"/>
          <w:szCs w:val="24"/>
          <w:rtl/>
        </w:rPr>
        <w:t>جایگاه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 xml:space="preserve"> خواص فیزیکوشیمیایی</w:t>
      </w:r>
      <w:r w:rsidR="00B80F23">
        <w:rPr>
          <w:rFonts w:asciiTheme="majorBidi" w:hAnsiTheme="majorBidi" w:cs="B Nazanin" w:hint="cs"/>
          <w:sz w:val="24"/>
          <w:szCs w:val="24"/>
          <w:rtl/>
        </w:rPr>
        <w:t xml:space="preserve"> (حل پذیری دارو و ...)</w:t>
      </w:r>
      <w:r w:rsidR="00880A9D">
        <w:rPr>
          <w:rFonts w:asciiTheme="majorBidi" w:hAnsiTheme="majorBidi" w:cs="B Nazanin" w:hint="cs"/>
          <w:sz w:val="24"/>
          <w:szCs w:val="24"/>
          <w:rtl/>
        </w:rPr>
        <w:t xml:space="preserve"> و پاسخ های بیولوژیک </w:t>
      </w:r>
      <w:r w:rsidR="00B80F23">
        <w:rPr>
          <w:rFonts w:asciiTheme="majorBidi" w:hAnsiTheme="majorBidi" w:cs="B Nazanin" w:hint="cs"/>
          <w:sz w:val="24"/>
          <w:szCs w:val="24"/>
          <w:rtl/>
        </w:rPr>
        <w:t xml:space="preserve">(اثربخشی، سمیت) </w:t>
      </w:r>
      <w:r w:rsidR="00880A9D">
        <w:rPr>
          <w:rFonts w:asciiTheme="majorBidi" w:hAnsiTheme="majorBidi" w:cs="B Nazanin" w:hint="cs"/>
          <w:sz w:val="24"/>
          <w:szCs w:val="24"/>
          <w:rtl/>
        </w:rPr>
        <w:t>در طراحی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 xml:space="preserve"> دارو </w:t>
      </w:r>
    </w:p>
    <w:p w14:paraId="4DBA64F7" w14:textId="018007A8" w:rsidR="001052AD" w:rsidRDefault="00936D39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پایگاه های داده</w:t>
      </w:r>
      <w:r w:rsidR="00A21BA8">
        <w:rPr>
          <w:rFonts w:asciiTheme="majorBidi" w:hAnsiTheme="majorBidi" w:cs="B Nazanin" w:hint="cs"/>
          <w:sz w:val="24"/>
          <w:szCs w:val="24"/>
          <w:rtl/>
        </w:rPr>
        <w:t xml:space="preserve"> (پروتئین، ترکیبات شیمیایی و ...)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A21BA8">
        <w:rPr>
          <w:rFonts w:asciiTheme="majorBidi" w:hAnsiTheme="majorBidi" w:cs="B Nazanin" w:hint="cs"/>
          <w:sz w:val="24"/>
          <w:szCs w:val="24"/>
          <w:rtl/>
        </w:rPr>
        <w:t>و کاربرد آنها در طراحی دارو</w:t>
      </w:r>
    </w:p>
    <w:p w14:paraId="2373D19E" w14:textId="71E2C726" w:rsidR="001052AD" w:rsidRDefault="00A21BA8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- انرژی اتصال،</w:t>
      </w:r>
      <w:r w:rsidR="001052AD" w:rsidRPr="001052AD">
        <w:rPr>
          <w:rFonts w:asciiTheme="majorBidi" w:hAnsiTheme="majorBidi" w:cs="B Nazanin"/>
          <w:sz w:val="24"/>
          <w:szCs w:val="24"/>
        </w:rPr>
        <w:t xml:space="preserve">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دینامیک مولکولی و کوانتوم مکانیک</w:t>
      </w:r>
    </w:p>
    <w:p w14:paraId="2D3D5898" w14:textId="3ACA9CF8" w:rsidR="001052AD" w:rsidRPr="001052AD" w:rsidRDefault="00A21BA8" w:rsidP="00936D39">
      <w:pPr>
        <w:bidi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-</w:t>
      </w:r>
      <w:r w:rsidR="001052AD" w:rsidRPr="001052AD">
        <w:rPr>
          <w:rFonts w:asciiTheme="majorBidi" w:hAnsiTheme="majorBidi" w:cs="B Nazanin"/>
          <w:sz w:val="24"/>
          <w:szCs w:val="24"/>
        </w:rPr>
        <w:t xml:space="preserve">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آموزش نرم افزارهای کاربردی</w:t>
      </w:r>
    </w:p>
    <w:p w14:paraId="257C808F" w14:textId="47546077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</w:rPr>
        <w:t>QSAR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و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052AD" w:rsidRPr="001052AD">
        <w:rPr>
          <w:rFonts w:asciiTheme="majorBidi" w:hAnsiTheme="majorBidi" w:cs="B Nazanin"/>
          <w:sz w:val="24"/>
          <w:szCs w:val="24"/>
        </w:rPr>
        <w:t xml:space="preserve"> </w:t>
      </w:r>
      <w:r w:rsidR="00880A9D">
        <w:rPr>
          <w:rFonts w:asciiTheme="majorBidi" w:hAnsiTheme="majorBidi" w:cs="B Nazanin"/>
          <w:sz w:val="24"/>
          <w:szCs w:val="24"/>
        </w:rPr>
        <w:t>QSPR</w:t>
      </w:r>
      <w:r w:rsidR="00880A9D">
        <w:rPr>
          <w:rFonts w:asciiTheme="majorBidi" w:hAnsiTheme="majorBidi" w:cs="B Nazanin" w:hint="cs"/>
          <w:sz w:val="24"/>
          <w:szCs w:val="24"/>
          <w:rtl/>
          <w:lang w:bidi="fa-IR"/>
        </w:rPr>
        <w:t>کاربردی</w:t>
      </w:r>
      <w:r w:rsidR="00B80F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محاسبه</w:t>
      </w:r>
      <w:r w:rsidR="00B80F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انتخاب دسکریپتور، توسعه مدل، معتبرسازی مدل)</w:t>
      </w:r>
    </w:p>
    <w:p w14:paraId="345CB069" w14:textId="11173C59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 xml:space="preserve">داکینگ مولکولی و </w:t>
      </w:r>
      <w:r w:rsidR="00A21BA8">
        <w:rPr>
          <w:rFonts w:asciiTheme="majorBidi" w:hAnsiTheme="majorBidi" w:cs="B Nazanin" w:hint="cs"/>
          <w:sz w:val="24"/>
          <w:szCs w:val="24"/>
          <w:rtl/>
        </w:rPr>
        <w:t>برهم کنش دارو گیرنده</w:t>
      </w:r>
    </w:p>
    <w:p w14:paraId="1AC8C89E" w14:textId="5C6EDDD9" w:rsidR="00936D39" w:rsidRDefault="00936D39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-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نرم افزارهای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proofErr w:type="spellStart"/>
      <w:r w:rsidR="00A21BA8">
        <w:rPr>
          <w:rFonts w:asciiTheme="majorBidi" w:hAnsiTheme="majorBidi" w:cs="B Nazanin"/>
          <w:sz w:val="24"/>
          <w:szCs w:val="24"/>
        </w:rPr>
        <w:t>A</w:t>
      </w:r>
      <w:r w:rsidR="00A21BA8" w:rsidRPr="00A21BA8">
        <w:rPr>
          <w:rFonts w:asciiTheme="majorBidi" w:hAnsiTheme="majorBidi" w:cs="B Nazanin"/>
          <w:sz w:val="24"/>
          <w:szCs w:val="24"/>
        </w:rPr>
        <w:t>utodock</w:t>
      </w:r>
      <w:proofErr w:type="spellEnd"/>
      <w:r w:rsidR="00A21BA8" w:rsidRPr="00A21BA8">
        <w:rPr>
          <w:rFonts w:asciiTheme="majorBidi" w:hAnsiTheme="majorBidi" w:cs="B Nazanin"/>
          <w:sz w:val="24"/>
          <w:szCs w:val="24"/>
        </w:rPr>
        <w:t xml:space="preserve">, </w:t>
      </w:r>
      <w:proofErr w:type="spellStart"/>
      <w:r w:rsidR="00A21BA8">
        <w:rPr>
          <w:rFonts w:asciiTheme="majorBidi" w:hAnsiTheme="majorBidi" w:cs="B Nazanin"/>
          <w:sz w:val="24"/>
          <w:szCs w:val="24"/>
        </w:rPr>
        <w:t>M</w:t>
      </w:r>
      <w:r w:rsidR="00A21BA8" w:rsidRPr="00A21BA8">
        <w:rPr>
          <w:rFonts w:asciiTheme="majorBidi" w:hAnsiTheme="majorBidi" w:cs="B Nazanin"/>
          <w:sz w:val="24"/>
          <w:szCs w:val="24"/>
        </w:rPr>
        <w:t>olegro</w:t>
      </w:r>
      <w:proofErr w:type="spellEnd"/>
      <w:r w:rsidR="00A21BA8" w:rsidRPr="00A21BA8">
        <w:rPr>
          <w:rFonts w:asciiTheme="majorBidi" w:hAnsiTheme="majorBidi" w:cs="B Nazanin"/>
          <w:sz w:val="24"/>
          <w:szCs w:val="24"/>
        </w:rPr>
        <w:t xml:space="preserve">, </w:t>
      </w:r>
      <w:proofErr w:type="spellStart"/>
      <w:r w:rsidR="00A21BA8">
        <w:rPr>
          <w:rFonts w:asciiTheme="majorBidi" w:hAnsiTheme="majorBidi" w:cs="B Nazanin"/>
          <w:sz w:val="24"/>
          <w:szCs w:val="24"/>
        </w:rPr>
        <w:t>Hy</w:t>
      </w:r>
      <w:r w:rsidR="00A21BA8" w:rsidRPr="00A21BA8">
        <w:rPr>
          <w:rFonts w:asciiTheme="majorBidi" w:hAnsiTheme="majorBidi" w:cs="B Nazanin"/>
          <w:sz w:val="24"/>
          <w:szCs w:val="24"/>
        </w:rPr>
        <w:t>perchem</w:t>
      </w:r>
      <w:proofErr w:type="spellEnd"/>
      <w:r w:rsidR="00A21BA8" w:rsidRPr="00A21BA8">
        <w:rPr>
          <w:rFonts w:asciiTheme="majorBidi" w:hAnsiTheme="majorBidi" w:cs="B Nazanin"/>
          <w:sz w:val="24"/>
          <w:szCs w:val="24"/>
        </w:rPr>
        <w:t xml:space="preserve">, </w:t>
      </w:r>
      <w:r w:rsidR="00A21BA8">
        <w:rPr>
          <w:rFonts w:asciiTheme="majorBidi" w:hAnsiTheme="majorBidi" w:cs="B Nazanin"/>
          <w:sz w:val="24"/>
          <w:szCs w:val="24"/>
        </w:rPr>
        <w:t>Dragon, NAMD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</w:rPr>
        <w:t>و چندین نرم افزار عمومی پرکاربرد دیگر</w:t>
      </w:r>
    </w:p>
    <w:p w14:paraId="12ACF169" w14:textId="58543229" w:rsidR="00936D39" w:rsidRDefault="00936D39" w:rsidP="00936D39">
      <w:pPr>
        <w:bidi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>
        <w:rPr>
          <w:rFonts w:asciiTheme="majorBidi" w:hAnsiTheme="majorBidi" w:cs="B Nazanin" w:hint="cs"/>
          <w:sz w:val="24"/>
          <w:szCs w:val="24"/>
          <w:rtl/>
        </w:rPr>
        <w:t xml:space="preserve">پلتفرم </w:t>
      </w:r>
      <w:proofErr w:type="spellStart"/>
      <w:r>
        <w:rPr>
          <w:rFonts w:asciiTheme="majorBidi" w:hAnsiTheme="majorBidi" w:cs="B Nazanin"/>
          <w:sz w:val="24"/>
          <w:szCs w:val="24"/>
        </w:rPr>
        <w:t>Knime</w:t>
      </w:r>
      <w:proofErr w:type="spellEnd"/>
      <w:r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16A001F0" w14:textId="0FB5F3B5" w:rsidR="001052AD" w:rsidRDefault="001052AD" w:rsidP="00936D39">
      <w:pPr>
        <w:bidi/>
        <w:rPr>
          <w:rFonts w:asciiTheme="majorBidi" w:hAnsiTheme="majorBidi" w:cs="B Nazanin"/>
          <w:sz w:val="24"/>
          <w:szCs w:val="24"/>
        </w:rPr>
      </w:pPr>
    </w:p>
    <w:p w14:paraId="3B593507" w14:textId="77777777" w:rsidR="00A21BA8" w:rsidRPr="001052AD" w:rsidRDefault="00A21BA8" w:rsidP="00936D39">
      <w:pPr>
        <w:bidi/>
        <w:rPr>
          <w:rFonts w:asciiTheme="majorBidi" w:hAnsiTheme="majorBidi" w:cs="B Nazanin"/>
          <w:sz w:val="24"/>
          <w:szCs w:val="24"/>
        </w:rPr>
      </w:pPr>
    </w:p>
    <w:p w14:paraId="6CFCD268" w14:textId="77777777" w:rsidR="001052AD" w:rsidRPr="001052AD" w:rsidRDefault="001052AD" w:rsidP="00936D39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1052A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مخاطبین دوره:</w:t>
      </w:r>
    </w:p>
    <w:p w14:paraId="1C9A1D7B" w14:textId="109E119B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دانشجویان و فارغ التحصیلان داروسازی</w:t>
      </w:r>
    </w:p>
    <w:p w14:paraId="7747ADFD" w14:textId="6CF06763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دانشجویان گروه های شیمی، زیست شناسی سلولی</w:t>
      </w:r>
      <w:r w:rsidR="001052AD" w:rsidRPr="001052AD">
        <w:rPr>
          <w:rFonts w:asciiTheme="majorBidi" w:hAnsiTheme="majorBidi" w:cs="B Nazanin"/>
          <w:sz w:val="24"/>
          <w:szCs w:val="24"/>
        </w:rPr>
        <w:t xml:space="preserve">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و مولکولی، بیوشیمی، بیوتکنولوژی، میکروبیولوژی، صنایع غذایی، کشاورزی و</w:t>
      </w:r>
      <w:r w:rsidR="001052AD" w:rsidRPr="001052AD">
        <w:rPr>
          <w:rFonts w:asciiTheme="majorBidi" w:hAnsiTheme="majorBidi" w:cs="B Nazanin"/>
          <w:sz w:val="24"/>
          <w:szCs w:val="24"/>
        </w:rPr>
        <w:t xml:space="preserve"> ...</w:t>
      </w:r>
    </w:p>
    <w:p w14:paraId="13EAC79C" w14:textId="588EAF25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تمامی رشته های مرتبط با علوم زیستی و هوش مصنوعی، بیوانفورماتیک و طراحی های زیستی</w:t>
      </w:r>
    </w:p>
    <w:p w14:paraId="30F87986" w14:textId="30EE4B4A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دانشجویان رشته های طب سنتی، گیاهان دارویی و رشته های مرتبط</w:t>
      </w:r>
    </w:p>
    <w:p w14:paraId="475AD8F4" w14:textId="621E1907" w:rsidR="001052AD" w:rsidRPr="001052AD" w:rsidRDefault="00936D39" w:rsidP="00936D39">
      <w:pPr>
        <w:bidi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- </w:t>
      </w:r>
      <w:r w:rsidR="001052AD" w:rsidRPr="001052AD">
        <w:rPr>
          <w:rFonts w:asciiTheme="majorBidi" w:hAnsiTheme="majorBidi" w:cs="B Nazanin"/>
          <w:sz w:val="24"/>
          <w:szCs w:val="24"/>
          <w:rtl/>
        </w:rPr>
        <w:t>علاقه مندان به حوزه طراحی دارو، واکسن و مواد دارویی</w:t>
      </w:r>
    </w:p>
    <w:p w14:paraId="0D538B15" w14:textId="0341E93A" w:rsidR="001052AD" w:rsidRPr="001052AD" w:rsidRDefault="001052AD" w:rsidP="00936D39">
      <w:pPr>
        <w:bidi/>
        <w:rPr>
          <w:rFonts w:asciiTheme="majorBidi" w:hAnsiTheme="majorBidi" w:cs="B Nazanin"/>
          <w:sz w:val="24"/>
          <w:szCs w:val="24"/>
        </w:rPr>
      </w:pPr>
      <w:r w:rsidRPr="001052AD">
        <w:rPr>
          <w:rFonts w:asciiTheme="majorBidi" w:hAnsiTheme="majorBidi" w:cs="B Nazanin"/>
          <w:sz w:val="24"/>
          <w:szCs w:val="24"/>
          <w:rtl/>
        </w:rPr>
        <w:tab/>
        <w:t>و ...</w:t>
      </w:r>
    </w:p>
    <w:sectPr w:rsidR="001052AD" w:rsidRPr="00105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NjQ0sjA0NjOzNLZQ0lEKTi0uzszPAykwrAUAxBNDuiwAAAA="/>
  </w:docVars>
  <w:rsids>
    <w:rsidRoot w:val="001755FA"/>
    <w:rsid w:val="001052AD"/>
    <w:rsid w:val="001755FA"/>
    <w:rsid w:val="0022089D"/>
    <w:rsid w:val="0027260D"/>
    <w:rsid w:val="004A53A2"/>
    <w:rsid w:val="00880A9D"/>
    <w:rsid w:val="00936D39"/>
    <w:rsid w:val="00A21BA8"/>
    <w:rsid w:val="00B80F23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3348"/>
  <w15:chartTrackingRefBased/>
  <w15:docId w15:val="{B2AF88D6-6497-439E-A452-410E9DCC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Pakkhesal</dc:creator>
  <cp:keywords/>
  <dc:description/>
  <cp:lastModifiedBy>Sina Pakkhesal</cp:lastModifiedBy>
  <cp:revision>14</cp:revision>
  <dcterms:created xsi:type="dcterms:W3CDTF">2021-11-09T11:32:00Z</dcterms:created>
  <dcterms:modified xsi:type="dcterms:W3CDTF">2021-11-10T10:14:00Z</dcterms:modified>
</cp:coreProperties>
</file>